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3E" w:rsidRPr="0085693E" w:rsidRDefault="0085693E" w:rsidP="0085693E">
      <w:pPr>
        <w:spacing w:before="343" w:after="171" w:line="240" w:lineRule="auto"/>
        <w:outlineLvl w:val="2"/>
        <w:rPr>
          <w:rFonts w:ascii="Times New Roman" w:eastAsia="Times New Roman" w:hAnsi="Times New Roman" w:cs="Times New Roman"/>
          <w:b/>
          <w:color w:val="404040"/>
          <w:sz w:val="28"/>
          <w:szCs w:val="28"/>
          <w:shd w:val="clear" w:color="auto" w:fill="FFFFFF"/>
          <w:lang w:eastAsia="ru-RU"/>
        </w:rPr>
      </w:pPr>
      <w:r w:rsidRPr="0085693E">
        <w:rPr>
          <w:rFonts w:ascii="Times New Roman" w:eastAsia="Times New Roman" w:hAnsi="Times New Roman" w:cs="Times New Roman"/>
          <w:b/>
          <w:color w:val="404040"/>
          <w:sz w:val="28"/>
          <w:szCs w:val="28"/>
          <w:shd w:val="clear" w:color="auto" w:fill="FFFFFF"/>
          <w:lang w:eastAsia="ru-RU"/>
        </w:rPr>
        <w:t>Положение о подарочных сертификатах</w:t>
      </w:r>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1. ОСНОВНЫЕ ПОНЯТИЯ</w:t>
      </w:r>
      <w:r w:rsidRPr="0085693E">
        <w:rPr>
          <w:rFonts w:ascii="Times New Roman" w:eastAsia="Times New Roman" w:hAnsi="Times New Roman" w:cs="Times New Roman"/>
          <w:color w:val="404040"/>
          <w:sz w:val="28"/>
          <w:szCs w:val="28"/>
          <w:lang w:eastAsia="ru-RU"/>
        </w:rPr>
        <w:br/>
        <w:t>1.1. ТУРФИРМА продает ЗАКАЗЧИКУ, а ЗАКАЗЧИК покупает у ТУРФИРМЫ Подарочный Сертификат (далее Сертификат), удостоверяющий право на приобретение туристических услуг в течение 12 месяцев со дня заключения договора и на сумму, указанную в договоре на продажу Сертификата. Минимальная сумма подарочного сертификата 1000 рублей.</w:t>
      </w:r>
      <w:r w:rsidRPr="0085693E">
        <w:rPr>
          <w:rFonts w:ascii="Times New Roman" w:eastAsia="Times New Roman" w:hAnsi="Times New Roman" w:cs="Times New Roman"/>
          <w:color w:val="404040"/>
          <w:sz w:val="28"/>
          <w:szCs w:val="28"/>
          <w:lang w:eastAsia="ru-RU"/>
        </w:rPr>
        <w:br/>
        <w:t>1.2. ТУРФИРМА и ЗАКАЗЧИК заключают договор о продаже и использовании Сертификата, регулирующий условия покупки, использования и возврата Сертификата.</w:t>
      </w:r>
      <w:r w:rsidRPr="0085693E">
        <w:rPr>
          <w:rFonts w:ascii="Times New Roman" w:eastAsia="Times New Roman" w:hAnsi="Times New Roman" w:cs="Times New Roman"/>
          <w:color w:val="404040"/>
          <w:sz w:val="28"/>
          <w:szCs w:val="28"/>
          <w:lang w:eastAsia="ru-RU"/>
        </w:rPr>
        <w:br/>
        <w:t>1.3. ТУРФИРМА гарантирует ЗАКАЗЧИКУ подлинность Сертификатов и несет обязательства по заключению договора о реализации туристических услуг на всю сумму и количество Подарочных Сертификатов в соответствии с условиями данного договора.</w:t>
      </w:r>
      <w:r w:rsidRPr="0085693E">
        <w:rPr>
          <w:rFonts w:ascii="Times New Roman" w:eastAsia="Times New Roman" w:hAnsi="Times New Roman" w:cs="Times New Roman"/>
          <w:color w:val="404040"/>
          <w:sz w:val="28"/>
          <w:szCs w:val="28"/>
          <w:lang w:eastAsia="ru-RU"/>
        </w:rPr>
        <w:br/>
        <w:t>1.4. В самом сертификат</w:t>
      </w:r>
      <w:proofErr w:type="gramStart"/>
      <w:r w:rsidRPr="0085693E">
        <w:rPr>
          <w:rFonts w:ascii="Times New Roman" w:eastAsia="Times New Roman" w:hAnsi="Times New Roman" w:cs="Times New Roman"/>
          <w:color w:val="404040"/>
          <w:sz w:val="28"/>
          <w:szCs w:val="28"/>
          <w:lang w:eastAsia="ru-RU"/>
        </w:rPr>
        <w:t>е(</w:t>
      </w:r>
      <w:proofErr w:type="gramEnd"/>
      <w:r w:rsidRPr="0085693E">
        <w:rPr>
          <w:rFonts w:ascii="Times New Roman" w:eastAsia="Times New Roman" w:hAnsi="Times New Roman" w:cs="Times New Roman"/>
          <w:color w:val="404040"/>
          <w:sz w:val="28"/>
          <w:szCs w:val="28"/>
          <w:lang w:eastAsia="ru-RU"/>
        </w:rPr>
        <w:t>на его обложке) необходимо заполнить номинал, дату покупки, номер договора, номер сертификата(пластиковой карты) и поставить печать.</w:t>
      </w:r>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2. ПОРЯДОК РАСЧЕТОВ.</w:t>
      </w:r>
      <w:r w:rsidRPr="0085693E">
        <w:rPr>
          <w:rFonts w:ascii="Times New Roman" w:eastAsia="Times New Roman" w:hAnsi="Times New Roman" w:cs="Times New Roman"/>
          <w:color w:val="404040"/>
          <w:sz w:val="28"/>
          <w:szCs w:val="28"/>
          <w:lang w:eastAsia="ru-RU"/>
        </w:rPr>
        <w:br/>
        <w:t xml:space="preserve">2.1. При подписании данного договора ЗАКАЗЧИК </w:t>
      </w:r>
      <w:proofErr w:type="gramStart"/>
      <w:r w:rsidRPr="0085693E">
        <w:rPr>
          <w:rFonts w:ascii="Times New Roman" w:eastAsia="Times New Roman" w:hAnsi="Times New Roman" w:cs="Times New Roman"/>
          <w:color w:val="404040"/>
          <w:sz w:val="28"/>
          <w:szCs w:val="28"/>
          <w:lang w:eastAsia="ru-RU"/>
        </w:rPr>
        <w:t>оплачивает сумму, которая</w:t>
      </w:r>
      <w:proofErr w:type="gramEnd"/>
      <w:r w:rsidRPr="0085693E">
        <w:rPr>
          <w:rFonts w:ascii="Times New Roman" w:eastAsia="Times New Roman" w:hAnsi="Times New Roman" w:cs="Times New Roman"/>
          <w:color w:val="404040"/>
          <w:sz w:val="28"/>
          <w:szCs w:val="28"/>
          <w:lang w:eastAsia="ru-RU"/>
        </w:rPr>
        <w:t xml:space="preserve"> указана в договоре и составляет стоимость 1 (одного) Подарочного Сертификата</w:t>
      </w:r>
      <w:r w:rsidRPr="0085693E">
        <w:rPr>
          <w:rFonts w:ascii="Times New Roman" w:eastAsia="Times New Roman" w:hAnsi="Times New Roman" w:cs="Times New Roman"/>
          <w:color w:val="404040"/>
          <w:sz w:val="28"/>
          <w:szCs w:val="28"/>
          <w:lang w:eastAsia="ru-RU"/>
        </w:rPr>
        <w:br/>
        <w:t>2.2. Форма оплаты: наличная в офисе компании или безналичная путем выставления счета.</w:t>
      </w:r>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3. ПОРЯДОК ПРЕДОСТАВЛЕНИЯ УСЛУГ ПО ПОДАРОЧНОМУ СЕРТИФИКАТУ.</w:t>
      </w:r>
      <w:r w:rsidRPr="0085693E">
        <w:rPr>
          <w:rFonts w:ascii="Times New Roman" w:eastAsia="Times New Roman" w:hAnsi="Times New Roman" w:cs="Times New Roman"/>
          <w:color w:val="404040"/>
          <w:sz w:val="28"/>
          <w:szCs w:val="28"/>
          <w:lang w:eastAsia="ru-RU"/>
        </w:rPr>
        <w:br/>
        <w:t>3.1. В течение срока действия Сертификата ТУРФИРМА обязана заключить с Предъявителем Сертификата договор на реализацию туристических услуг по выбранной программе и номинальной стоимости Сертификата, либо превышающей номинальную стоимость Сертификата. </w:t>
      </w:r>
      <w:r w:rsidRPr="0085693E">
        <w:rPr>
          <w:rFonts w:ascii="Times New Roman" w:eastAsia="Times New Roman" w:hAnsi="Times New Roman" w:cs="Times New Roman"/>
          <w:color w:val="404040"/>
          <w:sz w:val="28"/>
          <w:szCs w:val="28"/>
          <w:lang w:eastAsia="ru-RU"/>
        </w:rPr>
        <w:br/>
        <w:t>3.2. Договор услуг на туристическую поездку заключается на сумму Подарочного Сертификата в обмен на сам Подарочный Сертификат, что удостоверяется актом, подписанным с обеих сторон.</w:t>
      </w:r>
      <w:r w:rsidRPr="0085693E">
        <w:rPr>
          <w:rFonts w:ascii="Times New Roman" w:eastAsia="Times New Roman" w:hAnsi="Times New Roman" w:cs="Times New Roman"/>
          <w:color w:val="404040"/>
          <w:sz w:val="28"/>
          <w:szCs w:val="28"/>
          <w:lang w:eastAsia="ru-RU"/>
        </w:rPr>
        <w:br/>
        <w:t>3.3. В случае если стоимость туристических услуг превышает номинальную стоимость Сертификата, Предъявитель Сертификата при заключении договора обязан оплатить ТУРФИРМЕ разницу между номинальной стоимостью Сертификата и стоимостью туристических услуг по договору.</w:t>
      </w:r>
      <w:r w:rsidRPr="0085693E">
        <w:rPr>
          <w:rFonts w:ascii="Times New Roman" w:eastAsia="Times New Roman" w:hAnsi="Times New Roman" w:cs="Times New Roman"/>
          <w:color w:val="404040"/>
          <w:sz w:val="28"/>
          <w:szCs w:val="28"/>
          <w:lang w:eastAsia="ru-RU"/>
        </w:rPr>
        <w:br/>
        <w:t>3.4. Сумма, оплаченная за Сертификат, является полной или частичной предоплатой по договору о реализации туристических услуг </w:t>
      </w:r>
      <w:r w:rsidRPr="0085693E">
        <w:rPr>
          <w:rFonts w:ascii="Times New Roman" w:eastAsia="Times New Roman" w:hAnsi="Times New Roman" w:cs="Times New Roman"/>
          <w:color w:val="404040"/>
          <w:sz w:val="28"/>
          <w:szCs w:val="28"/>
          <w:lang w:eastAsia="ru-RU"/>
        </w:rPr>
        <w:br/>
        <w:t>3.5 Подарочный Сертификат возврату не подлежит.</w:t>
      </w:r>
      <w:r w:rsidRPr="0085693E">
        <w:rPr>
          <w:rFonts w:ascii="Times New Roman" w:eastAsia="Times New Roman" w:hAnsi="Times New Roman" w:cs="Times New Roman"/>
          <w:color w:val="404040"/>
          <w:sz w:val="28"/>
          <w:szCs w:val="28"/>
          <w:lang w:eastAsia="ru-RU"/>
        </w:rPr>
        <w:br/>
        <w:t>3.6</w:t>
      </w:r>
      <w:proofErr w:type="gramStart"/>
      <w:r w:rsidRPr="0085693E">
        <w:rPr>
          <w:rFonts w:ascii="Times New Roman" w:eastAsia="Times New Roman" w:hAnsi="Times New Roman" w:cs="Times New Roman"/>
          <w:color w:val="404040"/>
          <w:sz w:val="28"/>
          <w:szCs w:val="28"/>
          <w:lang w:eastAsia="ru-RU"/>
        </w:rPr>
        <w:t xml:space="preserve"> П</w:t>
      </w:r>
      <w:proofErr w:type="gramEnd"/>
      <w:r w:rsidRPr="0085693E">
        <w:rPr>
          <w:rFonts w:ascii="Times New Roman" w:eastAsia="Times New Roman" w:hAnsi="Times New Roman" w:cs="Times New Roman"/>
          <w:color w:val="404040"/>
          <w:sz w:val="28"/>
          <w:szCs w:val="28"/>
          <w:lang w:eastAsia="ru-RU"/>
        </w:rPr>
        <w:t xml:space="preserve">ри утере и/или краже Подарочного Сертификата, Подарочный Сертификат, а также денежные средства за него, соответственно, не восстанавливаются и не возвращаются, за исключением случаев выписки </w:t>
      </w:r>
      <w:r w:rsidRPr="0085693E">
        <w:rPr>
          <w:rFonts w:ascii="Times New Roman" w:eastAsia="Times New Roman" w:hAnsi="Times New Roman" w:cs="Times New Roman"/>
          <w:color w:val="404040"/>
          <w:sz w:val="28"/>
          <w:szCs w:val="28"/>
          <w:lang w:eastAsia="ru-RU"/>
        </w:rPr>
        <w:lastRenderedPageBreak/>
        <w:t>именного Сертификата, либо предъявления оригиналов чека ККМ и Приходного кассового ордера с указанием номера Сертификата или оригинала настоящего договора в случае безналичного платежа.</w:t>
      </w:r>
      <w:r w:rsidRPr="0085693E">
        <w:rPr>
          <w:rFonts w:ascii="Times New Roman" w:eastAsia="Times New Roman" w:hAnsi="Times New Roman" w:cs="Times New Roman"/>
          <w:color w:val="404040"/>
          <w:sz w:val="28"/>
          <w:szCs w:val="28"/>
          <w:lang w:eastAsia="ru-RU"/>
        </w:rPr>
        <w:br/>
        <w:t>3.7 Продавец не несет ответственности за несанкционированное использование Подарочного Сертификата, поскольку Подарочные Сертификаты обслуживается в режиме «на предъявителя».</w:t>
      </w:r>
      <w:r w:rsidRPr="0085693E">
        <w:rPr>
          <w:rFonts w:ascii="Times New Roman" w:eastAsia="Times New Roman" w:hAnsi="Times New Roman" w:cs="Times New Roman"/>
          <w:color w:val="404040"/>
          <w:sz w:val="28"/>
          <w:szCs w:val="28"/>
          <w:lang w:eastAsia="ru-RU"/>
        </w:rPr>
        <w:br/>
        <w:t>3.8</w:t>
      </w:r>
      <w:proofErr w:type="gramStart"/>
      <w:r w:rsidRPr="0085693E">
        <w:rPr>
          <w:rFonts w:ascii="Times New Roman" w:eastAsia="Times New Roman" w:hAnsi="Times New Roman" w:cs="Times New Roman"/>
          <w:color w:val="404040"/>
          <w:sz w:val="28"/>
          <w:szCs w:val="28"/>
          <w:lang w:eastAsia="ru-RU"/>
        </w:rPr>
        <w:t xml:space="preserve"> В</w:t>
      </w:r>
      <w:proofErr w:type="gramEnd"/>
      <w:r w:rsidRPr="0085693E">
        <w:rPr>
          <w:rFonts w:ascii="Times New Roman" w:eastAsia="Times New Roman" w:hAnsi="Times New Roman" w:cs="Times New Roman"/>
          <w:color w:val="404040"/>
          <w:sz w:val="28"/>
          <w:szCs w:val="28"/>
          <w:lang w:eastAsia="ru-RU"/>
        </w:rPr>
        <w:t xml:space="preserve"> течение всего срока действия Договора Подарочный Сертификат остаётся собственностью Турфирмы.</w:t>
      </w:r>
      <w:r w:rsidRPr="0085693E">
        <w:rPr>
          <w:rFonts w:ascii="Times New Roman" w:eastAsia="Times New Roman" w:hAnsi="Times New Roman" w:cs="Times New Roman"/>
          <w:color w:val="404040"/>
          <w:sz w:val="28"/>
          <w:szCs w:val="28"/>
          <w:lang w:eastAsia="ru-RU"/>
        </w:rPr>
        <w:br/>
        <w:t>3.9 В случае, если стоимость туристических услуг меньше номинала Подарочного Сертификата или меньше суммы номиналов нескольких Подарочных Сертификатов, то номинал всех предъявленных в счет оплаты Подарочных Сертификатов списывается полностью.</w:t>
      </w:r>
      <w:r w:rsidRPr="0085693E">
        <w:rPr>
          <w:rFonts w:ascii="Times New Roman" w:eastAsia="Times New Roman" w:hAnsi="Times New Roman" w:cs="Times New Roman"/>
          <w:color w:val="404040"/>
          <w:sz w:val="28"/>
          <w:szCs w:val="28"/>
          <w:lang w:eastAsia="ru-RU"/>
        </w:rPr>
        <w:br/>
        <w:t xml:space="preserve">3.10. </w:t>
      </w:r>
      <w:proofErr w:type="gramStart"/>
      <w:r w:rsidRPr="0085693E">
        <w:rPr>
          <w:rFonts w:ascii="Times New Roman" w:eastAsia="Times New Roman" w:hAnsi="Times New Roman" w:cs="Times New Roman"/>
          <w:color w:val="404040"/>
          <w:sz w:val="28"/>
          <w:szCs w:val="28"/>
          <w:lang w:eastAsia="ru-RU"/>
        </w:rPr>
        <w:t>Порядок передачи подарочного сертификата другому лицу:</w:t>
      </w:r>
      <w:r w:rsidRPr="0085693E">
        <w:rPr>
          <w:rFonts w:ascii="Times New Roman" w:eastAsia="Times New Roman" w:hAnsi="Times New Roman" w:cs="Times New Roman"/>
          <w:color w:val="404040"/>
          <w:sz w:val="28"/>
          <w:szCs w:val="28"/>
          <w:lang w:eastAsia="ru-RU"/>
        </w:rPr>
        <w:br/>
        <w:t>3.10.1 ЗАКАЗЧИК может передать свои права по настоящему Договору другому дееспособному физическому лицу путём вручения ему Подарочного Сертификата.</w:t>
      </w:r>
      <w:r w:rsidRPr="0085693E">
        <w:rPr>
          <w:rFonts w:ascii="Times New Roman" w:eastAsia="Times New Roman" w:hAnsi="Times New Roman" w:cs="Times New Roman"/>
          <w:color w:val="404040"/>
          <w:sz w:val="28"/>
          <w:szCs w:val="28"/>
          <w:lang w:eastAsia="ru-RU"/>
        </w:rPr>
        <w:br/>
        <w:t>3.10.2 Лицо, которому вручен Подарочный Сертификат, приобретает статус Заказчика со всеми правами и обязанностями, вытекающими из настоящего Договора.</w:t>
      </w:r>
      <w:r w:rsidRPr="0085693E">
        <w:rPr>
          <w:rFonts w:ascii="Times New Roman" w:eastAsia="Times New Roman" w:hAnsi="Times New Roman" w:cs="Times New Roman"/>
          <w:color w:val="404040"/>
          <w:sz w:val="28"/>
          <w:szCs w:val="28"/>
          <w:lang w:eastAsia="ru-RU"/>
        </w:rPr>
        <w:br/>
        <w:t>3.10.3 Заказчик, передавая Подарочный Сертификат, обязан ознакомить следующего Владельца с договором на Сертификат</w:t>
      </w:r>
      <w:proofErr w:type="gramEnd"/>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4. ОТВЕТСТВЕННОСТЬ СТОРОН.</w:t>
      </w:r>
      <w:r w:rsidRPr="0085693E">
        <w:rPr>
          <w:rFonts w:ascii="Times New Roman" w:eastAsia="Times New Roman" w:hAnsi="Times New Roman" w:cs="Times New Roman"/>
          <w:color w:val="404040"/>
          <w:sz w:val="28"/>
          <w:szCs w:val="28"/>
          <w:lang w:eastAsia="ru-RU"/>
        </w:rPr>
        <w:br/>
        <w:t>4.1. По истечении срока действия Подарочного Сертификата, при невозможности исполнения пункта 3.1 по форс-мажорным обстоятельствам, к каким относятся:</w:t>
      </w:r>
      <w:proofErr w:type="gramStart"/>
      <w:r w:rsidRPr="0085693E">
        <w:rPr>
          <w:rFonts w:ascii="Times New Roman" w:eastAsia="Times New Roman" w:hAnsi="Times New Roman" w:cs="Times New Roman"/>
          <w:color w:val="404040"/>
          <w:sz w:val="28"/>
          <w:szCs w:val="28"/>
          <w:lang w:eastAsia="ru-RU"/>
        </w:rPr>
        <w:br/>
        <w:t>-</w:t>
      </w:r>
      <w:proofErr w:type="gramEnd"/>
      <w:r w:rsidRPr="0085693E">
        <w:rPr>
          <w:rFonts w:ascii="Times New Roman" w:eastAsia="Times New Roman" w:hAnsi="Times New Roman" w:cs="Times New Roman"/>
          <w:color w:val="404040"/>
          <w:sz w:val="28"/>
          <w:szCs w:val="28"/>
          <w:lang w:eastAsia="ru-RU"/>
        </w:rPr>
        <w:t>внезапная болезнь Предъявителя Сертификата или членов его семьи; </w:t>
      </w:r>
      <w:r w:rsidRPr="0085693E">
        <w:rPr>
          <w:rFonts w:ascii="Times New Roman" w:eastAsia="Times New Roman" w:hAnsi="Times New Roman" w:cs="Times New Roman"/>
          <w:color w:val="404040"/>
          <w:sz w:val="28"/>
          <w:szCs w:val="28"/>
          <w:lang w:eastAsia="ru-RU"/>
        </w:rPr>
        <w:br/>
        <w:t>-кража документов удостоверяющих личность;</w:t>
      </w:r>
      <w:r w:rsidRPr="0085693E">
        <w:rPr>
          <w:rFonts w:ascii="Times New Roman" w:eastAsia="Times New Roman" w:hAnsi="Times New Roman" w:cs="Times New Roman"/>
          <w:color w:val="404040"/>
          <w:sz w:val="28"/>
          <w:szCs w:val="28"/>
          <w:lang w:eastAsia="ru-RU"/>
        </w:rPr>
        <w:br/>
        <w:t>ТУРФИРМА выплачивает ЗАКАЗЧИКУ сумму договора Подарочного Сертификата за вычетом фактически понесенных расходов, но не менее 80% от этой суммы, в течение 3 банковских дней, после предъявления заявления соответствующего образца, которое должно быть подано не позднее 10 дней после окончания срока действия Подарочного Сертификата. </w:t>
      </w:r>
      <w:r w:rsidRPr="0085693E">
        <w:rPr>
          <w:rFonts w:ascii="Times New Roman" w:eastAsia="Times New Roman" w:hAnsi="Times New Roman" w:cs="Times New Roman"/>
          <w:color w:val="404040"/>
          <w:sz w:val="28"/>
          <w:szCs w:val="28"/>
          <w:lang w:eastAsia="ru-RU"/>
        </w:rPr>
        <w:br/>
        <w:t>4.2. ТУРФИРМА не несет обязательств по настоящему договору, если до даты окончания срока действия Подарочного Сертификата, ЗАКАЗЧИК не воспользовался своим правом исполнения п. 3.1 настоящего договора, либо не перечислил (передал) ТУРФИРМЕ денежные средства за оплату Подарочного Сертификата на условиях, оговоренных в настоящем договоре.</w:t>
      </w:r>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5. ПОРЯДОК РАССМОТРЕНИЯ СПОРОВ.</w:t>
      </w:r>
      <w:r w:rsidRPr="0085693E">
        <w:rPr>
          <w:rFonts w:ascii="Times New Roman" w:eastAsia="Times New Roman" w:hAnsi="Times New Roman" w:cs="Times New Roman"/>
          <w:color w:val="404040"/>
          <w:sz w:val="28"/>
          <w:szCs w:val="28"/>
          <w:lang w:eastAsia="ru-RU"/>
        </w:rPr>
        <w:br/>
        <w:t>5.1. Все разногласия по настоящему договору решаются путем переговоров.</w:t>
      </w:r>
      <w:r w:rsidRPr="0085693E">
        <w:rPr>
          <w:rFonts w:ascii="Times New Roman" w:eastAsia="Times New Roman" w:hAnsi="Times New Roman" w:cs="Times New Roman"/>
          <w:color w:val="404040"/>
          <w:sz w:val="28"/>
          <w:szCs w:val="28"/>
          <w:lang w:eastAsia="ru-RU"/>
        </w:rPr>
        <w:br/>
        <w:t>5.2. В случае невозможности разрешить спор путем переговоров, претензии передаются в суд в соответствии с действующим законодательством.</w:t>
      </w:r>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6. ОСОБЫЕ УСЛОВИЯ.</w:t>
      </w:r>
      <w:r w:rsidRPr="0085693E">
        <w:rPr>
          <w:rFonts w:ascii="Times New Roman" w:eastAsia="Times New Roman" w:hAnsi="Times New Roman" w:cs="Times New Roman"/>
          <w:color w:val="404040"/>
          <w:sz w:val="28"/>
          <w:szCs w:val="28"/>
          <w:lang w:eastAsia="ru-RU"/>
        </w:rPr>
        <w:br/>
        <w:t xml:space="preserve">6.1. Данный Сертификат действует и распространяется на все программы </w:t>
      </w:r>
      <w:r w:rsidRPr="0085693E">
        <w:rPr>
          <w:rFonts w:ascii="Times New Roman" w:eastAsia="Times New Roman" w:hAnsi="Times New Roman" w:cs="Times New Roman"/>
          <w:color w:val="404040"/>
          <w:sz w:val="28"/>
          <w:szCs w:val="28"/>
          <w:lang w:eastAsia="ru-RU"/>
        </w:rPr>
        <w:lastRenderedPageBreak/>
        <w:t xml:space="preserve">туристических поездок, указанных на сайте компании в соответствии с набором и перечнем услуг по каждой программе. Актуальность и наличие мест по программам определяется на момент бронирования </w:t>
      </w:r>
      <w:proofErr w:type="spellStart"/>
      <w:r w:rsidRPr="0085693E">
        <w:rPr>
          <w:rFonts w:ascii="Times New Roman" w:eastAsia="Times New Roman" w:hAnsi="Times New Roman" w:cs="Times New Roman"/>
          <w:color w:val="404040"/>
          <w:sz w:val="28"/>
          <w:szCs w:val="28"/>
          <w:lang w:eastAsia="ru-RU"/>
        </w:rPr>
        <w:t>туруслуг</w:t>
      </w:r>
      <w:proofErr w:type="spellEnd"/>
      <w:r w:rsidRPr="0085693E">
        <w:rPr>
          <w:rFonts w:ascii="Times New Roman" w:eastAsia="Times New Roman" w:hAnsi="Times New Roman" w:cs="Times New Roman"/>
          <w:color w:val="404040"/>
          <w:sz w:val="28"/>
          <w:szCs w:val="28"/>
          <w:lang w:eastAsia="ru-RU"/>
        </w:rPr>
        <w:t>.</w:t>
      </w:r>
      <w:r w:rsidRPr="0085693E">
        <w:rPr>
          <w:rFonts w:ascii="Times New Roman" w:eastAsia="Times New Roman" w:hAnsi="Times New Roman" w:cs="Times New Roman"/>
          <w:color w:val="404040"/>
          <w:sz w:val="28"/>
          <w:szCs w:val="28"/>
          <w:lang w:eastAsia="ru-RU"/>
        </w:rPr>
        <w:br/>
        <w:t xml:space="preserve">6.2. Сертификат предъявляется совместно с оригиналами чека ККМ и Приходного кассового ордера с указанием номера на сумму номинала Сертификата, </w:t>
      </w:r>
      <w:proofErr w:type="gramStart"/>
      <w:r w:rsidRPr="0085693E">
        <w:rPr>
          <w:rFonts w:ascii="Times New Roman" w:eastAsia="Times New Roman" w:hAnsi="Times New Roman" w:cs="Times New Roman"/>
          <w:color w:val="404040"/>
          <w:sz w:val="28"/>
          <w:szCs w:val="28"/>
          <w:lang w:eastAsia="ru-RU"/>
        </w:rPr>
        <w:t>выданных</w:t>
      </w:r>
      <w:proofErr w:type="gramEnd"/>
      <w:r w:rsidRPr="0085693E">
        <w:rPr>
          <w:rFonts w:ascii="Times New Roman" w:eastAsia="Times New Roman" w:hAnsi="Times New Roman" w:cs="Times New Roman"/>
          <w:color w:val="404040"/>
          <w:sz w:val="28"/>
          <w:szCs w:val="28"/>
          <w:lang w:eastAsia="ru-RU"/>
        </w:rPr>
        <w:t xml:space="preserve"> при покупке Сертификата или оригиналом настоящего договора в случае безналичного платежа. В противном случае, ТУРФИРМА имеет право отказать предъявителю в реализации Сертификата.</w:t>
      </w:r>
    </w:p>
    <w:p w:rsidR="0085693E" w:rsidRPr="0085693E" w:rsidRDefault="0085693E" w:rsidP="0085693E">
      <w:pPr>
        <w:shd w:val="clear" w:color="auto" w:fill="FFFFFF"/>
        <w:spacing w:after="171" w:line="240" w:lineRule="auto"/>
        <w:rPr>
          <w:rFonts w:ascii="Times New Roman" w:eastAsia="Times New Roman" w:hAnsi="Times New Roman" w:cs="Times New Roman"/>
          <w:color w:val="404040"/>
          <w:sz w:val="28"/>
          <w:szCs w:val="28"/>
          <w:lang w:eastAsia="ru-RU"/>
        </w:rPr>
      </w:pPr>
      <w:r w:rsidRPr="0085693E">
        <w:rPr>
          <w:rFonts w:ascii="Times New Roman" w:eastAsia="Times New Roman" w:hAnsi="Times New Roman" w:cs="Times New Roman"/>
          <w:color w:val="404040"/>
          <w:sz w:val="28"/>
          <w:szCs w:val="28"/>
          <w:lang w:eastAsia="ru-RU"/>
        </w:rPr>
        <w:t>7. СРОК ДЕЙСТВИЯ ДОГОВОРА.</w:t>
      </w:r>
      <w:r w:rsidRPr="0085693E">
        <w:rPr>
          <w:rFonts w:ascii="Times New Roman" w:eastAsia="Times New Roman" w:hAnsi="Times New Roman" w:cs="Times New Roman"/>
          <w:color w:val="404040"/>
          <w:sz w:val="28"/>
          <w:szCs w:val="28"/>
          <w:lang w:eastAsia="ru-RU"/>
        </w:rPr>
        <w:br/>
        <w:t>7.1. Срок действия договора начинается с момента его подписания и заканчивается выполнением между сторонами взаиморасчетов по договору.</w:t>
      </w:r>
    </w:p>
    <w:p w:rsidR="00997C55" w:rsidRPr="0085693E" w:rsidRDefault="00997C55">
      <w:pPr>
        <w:rPr>
          <w:rFonts w:ascii="Times New Roman" w:hAnsi="Times New Roman" w:cs="Times New Roman"/>
          <w:sz w:val="28"/>
          <w:szCs w:val="28"/>
        </w:rPr>
      </w:pPr>
    </w:p>
    <w:sectPr w:rsidR="00997C55" w:rsidRPr="0085693E" w:rsidSect="00997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693E"/>
    <w:rsid w:val="0085693E"/>
    <w:rsid w:val="0099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55"/>
  </w:style>
  <w:style w:type="paragraph" w:styleId="3">
    <w:name w:val="heading 3"/>
    <w:basedOn w:val="a"/>
    <w:link w:val="30"/>
    <w:uiPriority w:val="9"/>
    <w:qFormat/>
    <w:rsid w:val="00856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69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6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7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2017-10-03T12:58:00Z</dcterms:created>
  <dcterms:modified xsi:type="dcterms:W3CDTF">2017-10-03T13:02:00Z</dcterms:modified>
</cp:coreProperties>
</file>